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392"/>
        <w:gridCol w:w="426"/>
        <w:gridCol w:w="1986"/>
        <w:gridCol w:w="3825"/>
        <w:gridCol w:w="1418"/>
      </w:tblGrid>
      <w:tr w:rsidR="007D1963" w:rsidRPr="005E43AE" w14:paraId="081F57C5" w14:textId="77777777" w:rsidTr="6D83CEC6">
        <w:trPr>
          <w:trHeight w:val="1692"/>
          <w:jc w:val="center"/>
        </w:trPr>
        <w:tc>
          <w:tcPr>
            <w:tcW w:w="5242" w:type="dxa"/>
            <w:gridSpan w:val="4"/>
            <w:tcBorders>
              <w:bottom w:val="single" w:sz="4" w:space="0" w:color="auto"/>
            </w:tcBorders>
          </w:tcPr>
          <w:p w14:paraId="6E051A64" w14:textId="77777777" w:rsidR="007D1963" w:rsidRPr="005E43AE" w:rsidRDefault="007D1963" w:rsidP="0051086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bookmarkStart w:id="0" w:name="_GoBack"/>
            <w:bookmarkEnd w:id="0"/>
          </w:p>
          <w:p w14:paraId="6CAF93BB" w14:textId="40AD9779" w:rsidR="0DBCCF40" w:rsidRDefault="0DBCCF40" w:rsidP="6D83CEC6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  <w:r w:rsidRPr="6D83CEC6">
              <w:rPr>
                <w:rFonts w:ascii="Arial Black" w:hAnsi="Arial Black" w:cs="Arial"/>
                <w:sz w:val="36"/>
                <w:szCs w:val="36"/>
              </w:rPr>
              <w:t xml:space="preserve">COVID </w:t>
            </w:r>
          </w:p>
          <w:p w14:paraId="293B3CCD" w14:textId="10657565" w:rsidR="0DBCCF40" w:rsidRDefault="0DBCCF40" w:rsidP="6D83CEC6">
            <w:pPr>
              <w:jc w:val="center"/>
              <w:rPr>
                <w:rFonts w:ascii="Arial Black" w:hAnsi="Arial Black" w:cs="Arial"/>
                <w:sz w:val="36"/>
                <w:szCs w:val="36"/>
              </w:rPr>
            </w:pPr>
            <w:r w:rsidRPr="6D83CEC6">
              <w:rPr>
                <w:rFonts w:ascii="Arial Black" w:hAnsi="Arial Black" w:cs="Arial"/>
                <w:sz w:val="36"/>
                <w:szCs w:val="36"/>
              </w:rPr>
              <w:t>HAR</w:t>
            </w:r>
            <w:r w:rsidR="46FAEC6F" w:rsidRPr="6D83CEC6">
              <w:rPr>
                <w:rFonts w:ascii="Arial Black" w:hAnsi="Arial Black" w:cs="Arial"/>
                <w:sz w:val="36"/>
                <w:szCs w:val="36"/>
              </w:rPr>
              <w:t>DSHIP FUND</w:t>
            </w:r>
          </w:p>
          <w:p w14:paraId="6085A37F" w14:textId="4C625358" w:rsidR="007D1963" w:rsidRDefault="007D1963" w:rsidP="007D1963">
            <w:pPr>
              <w:jc w:val="center"/>
              <w:rPr>
                <w:rFonts w:ascii="Arial Black" w:hAnsi="Arial Black" w:cs="Arial"/>
                <w:b/>
                <w:sz w:val="30"/>
                <w:szCs w:val="30"/>
              </w:rPr>
            </w:pPr>
            <w:r w:rsidRPr="00D419CD">
              <w:rPr>
                <w:rFonts w:ascii="Arial Black" w:hAnsi="Arial Black" w:cs="Arial"/>
                <w:sz w:val="36"/>
                <w:szCs w:val="36"/>
              </w:rPr>
              <w:t>2020/2021</w:t>
            </w:r>
          </w:p>
        </w:tc>
        <w:tc>
          <w:tcPr>
            <w:tcW w:w="5243" w:type="dxa"/>
            <w:gridSpan w:val="2"/>
            <w:tcBorders>
              <w:bottom w:val="single" w:sz="4" w:space="0" w:color="auto"/>
            </w:tcBorders>
          </w:tcPr>
          <w:p w14:paraId="2DB84C02" w14:textId="01DE29C4" w:rsidR="007D1963" w:rsidRDefault="007D1963" w:rsidP="00510865">
            <w:pPr>
              <w:jc w:val="center"/>
              <w:rPr>
                <w:rFonts w:ascii="Arial Black" w:hAnsi="Arial Black" w:cs="Arial"/>
                <w:b/>
                <w:sz w:val="30"/>
                <w:szCs w:val="30"/>
              </w:rPr>
            </w:pPr>
          </w:p>
          <w:p w14:paraId="42F4E386" w14:textId="7754A797" w:rsidR="007D1963" w:rsidRDefault="007D1963" w:rsidP="00510865">
            <w:pPr>
              <w:jc w:val="center"/>
              <w:rPr>
                <w:rFonts w:ascii="Arial Black" w:hAnsi="Arial Black" w:cs="Arial"/>
                <w:b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05AE3309" wp14:editId="7A3F6E60">
                  <wp:extent cx="2228736" cy="582596"/>
                  <wp:effectExtent l="0" t="0" r="635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736" cy="582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354831" w14:textId="77777777" w:rsidR="007D1963" w:rsidRPr="005E43AE" w:rsidRDefault="007D1963" w:rsidP="00D419C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D1963" w:rsidRPr="005E43AE" w14:paraId="1C311654" w14:textId="77777777" w:rsidTr="6D83CEC6">
        <w:trPr>
          <w:jc w:val="center"/>
        </w:trPr>
        <w:tc>
          <w:tcPr>
            <w:tcW w:w="10485" w:type="dxa"/>
            <w:gridSpan w:val="6"/>
            <w:tcBorders>
              <w:bottom w:val="single" w:sz="4" w:space="0" w:color="auto"/>
            </w:tcBorders>
          </w:tcPr>
          <w:p w14:paraId="02C3761D" w14:textId="77777777" w:rsidR="007D1963" w:rsidRPr="00D419CD" w:rsidRDefault="007D1963" w:rsidP="0051086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EFD669C" w14:textId="01A5B188" w:rsidR="62D7E38A" w:rsidRDefault="62D7E38A" w:rsidP="6D83CEC6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6D83CEC6">
              <w:rPr>
                <w:rFonts w:ascii="Arial Black" w:hAnsi="Arial Black" w:cs="Arial"/>
                <w:b/>
                <w:bCs/>
              </w:rPr>
              <w:t xml:space="preserve">HOW TO SUBMIT YOUR </w:t>
            </w:r>
            <w:proofErr w:type="gramStart"/>
            <w:r w:rsidRPr="6D83CEC6">
              <w:rPr>
                <w:rFonts w:ascii="Arial Black" w:hAnsi="Arial Black" w:cs="Arial"/>
                <w:b/>
                <w:bCs/>
              </w:rPr>
              <w:t>APPLICATION</w:t>
            </w:r>
            <w:proofErr w:type="gramEnd"/>
          </w:p>
          <w:p w14:paraId="3A9BEB0D" w14:textId="069FCAAD" w:rsidR="6D83CEC6" w:rsidRDefault="6D83CEC6" w:rsidP="6D83CEC6">
            <w:pPr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</w:p>
          <w:p w14:paraId="6270245D" w14:textId="5D435905" w:rsidR="62D7E38A" w:rsidRDefault="62D7E38A" w:rsidP="6D83CE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6D83CEC6">
              <w:rPr>
                <w:rFonts w:ascii="Arial" w:hAnsi="Arial" w:cs="Arial"/>
                <w:sz w:val="22"/>
                <w:szCs w:val="22"/>
              </w:rPr>
              <w:t>Complete all sections of the application form below</w:t>
            </w:r>
          </w:p>
          <w:p w14:paraId="6FEACDF8" w14:textId="77777777" w:rsidR="6D83CEC6" w:rsidRDefault="6D83CEC6" w:rsidP="6D83CEC6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855B942" w14:textId="27A6B0D8" w:rsidR="62D7E38A" w:rsidRDefault="62D7E38A" w:rsidP="6D83CE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6D83CEC6">
              <w:rPr>
                <w:rFonts w:ascii="Arial" w:hAnsi="Arial" w:cs="Arial"/>
                <w:sz w:val="22"/>
                <w:szCs w:val="22"/>
              </w:rPr>
              <w:t xml:space="preserve">Make sure you have access to a digital copy of your </w:t>
            </w:r>
            <w:r w:rsidRPr="6D83CE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January 2021 </w:t>
            </w:r>
            <w:r w:rsidRPr="6D83CEC6">
              <w:rPr>
                <w:rFonts w:ascii="Arial" w:hAnsi="Arial" w:cs="Arial"/>
                <w:sz w:val="22"/>
                <w:szCs w:val="22"/>
              </w:rPr>
              <w:t>bank statement which must show your account name, account number, sort code, balance and recent transactions.  Please see the FAQs for further guidance if needed</w:t>
            </w:r>
          </w:p>
          <w:p w14:paraId="530F3BF0" w14:textId="32300C0D" w:rsidR="6D83CEC6" w:rsidRDefault="6D83CEC6" w:rsidP="6D83CEC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AAD70C" w14:textId="49E5BFCE" w:rsidR="62D7E38A" w:rsidRDefault="62D7E38A" w:rsidP="6D83CE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6D83CEC6">
              <w:rPr>
                <w:rFonts w:ascii="Arial" w:hAnsi="Arial" w:cs="Arial"/>
                <w:sz w:val="22"/>
                <w:szCs w:val="22"/>
              </w:rPr>
              <w:t xml:space="preserve">Email your completed application form </w:t>
            </w:r>
            <w:r w:rsidRPr="6D83CEC6">
              <w:rPr>
                <w:rFonts w:ascii="Arial" w:hAnsi="Arial" w:cs="Arial"/>
                <w:sz w:val="22"/>
                <w:szCs w:val="22"/>
                <w:u w:val="single"/>
              </w:rPr>
              <w:t>and</w:t>
            </w:r>
            <w:r w:rsidRPr="6D83CEC6">
              <w:rPr>
                <w:rFonts w:ascii="Arial" w:hAnsi="Arial" w:cs="Arial"/>
                <w:sz w:val="22"/>
                <w:szCs w:val="22"/>
              </w:rPr>
              <w:t xml:space="preserve"> bank statement to </w:t>
            </w:r>
            <w:hyperlink r:id="rId9">
              <w:r w:rsidRPr="6D83CEC6">
                <w:rPr>
                  <w:rStyle w:val="Hyperlink"/>
                  <w:rFonts w:ascii="Arial" w:hAnsi="Arial" w:cs="Arial"/>
                  <w:sz w:val="22"/>
                  <w:szCs w:val="22"/>
                </w:rPr>
                <w:t>financialsupport@ucb.ac.uk</w:t>
              </w:r>
            </w:hyperlink>
            <w:r w:rsidRPr="6D83CEC6">
              <w:rPr>
                <w:rFonts w:ascii="Arial" w:hAnsi="Arial" w:cs="Arial"/>
                <w:sz w:val="22"/>
                <w:szCs w:val="22"/>
              </w:rPr>
              <w:t xml:space="preserve"> with the subject line ‘HARDSHIP APPLICATION’</w:t>
            </w:r>
          </w:p>
          <w:p w14:paraId="7333903B" w14:textId="1AA824C8" w:rsidR="00D419CD" w:rsidRPr="00D419CD" w:rsidRDefault="00D419CD" w:rsidP="00D419CD">
            <w:pPr>
              <w:jc w:val="center"/>
              <w:rPr>
                <w:rFonts w:ascii="Arial Black" w:hAnsi="Arial Black" w:cs="Arial"/>
                <w:b/>
                <w:sz w:val="4"/>
                <w:szCs w:val="4"/>
              </w:rPr>
            </w:pPr>
          </w:p>
        </w:tc>
      </w:tr>
      <w:tr w:rsidR="000E0CF6" w:rsidRPr="005E43AE" w14:paraId="2C1BAB60" w14:textId="77777777" w:rsidTr="6D83CEC6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76DD7C" w14:textId="5A08E623" w:rsidR="000E0CF6" w:rsidRPr="00D419CD" w:rsidRDefault="000E0CF6" w:rsidP="6D83CE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E0CF6" w:rsidRPr="005E43AE" w14:paraId="1FC8715E" w14:textId="77777777" w:rsidTr="6D83CEC6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C8A46BC" w14:textId="77777777" w:rsidR="000E0CF6" w:rsidRPr="008A3D84" w:rsidRDefault="000E0CF6" w:rsidP="000E0C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8A3D84">
              <w:rPr>
                <w:rFonts w:ascii="Arial" w:hAnsi="Arial" w:cs="Arial"/>
                <w:b/>
              </w:rPr>
              <w:t xml:space="preserve">STUDENT DETAILS </w:t>
            </w:r>
          </w:p>
        </w:tc>
      </w:tr>
      <w:tr w:rsidR="000E0CF6" w:rsidRPr="005E43AE" w14:paraId="72A440C7" w14:textId="77777777" w:rsidTr="6D83CEC6">
        <w:trPr>
          <w:trHeight w:val="415"/>
          <w:jc w:val="center"/>
        </w:trPr>
        <w:tc>
          <w:tcPr>
            <w:tcW w:w="2438" w:type="dxa"/>
            <w:vAlign w:val="center"/>
          </w:tcPr>
          <w:p w14:paraId="67B1D92B" w14:textId="77777777" w:rsidR="000E0CF6" w:rsidRPr="005E43AE" w:rsidRDefault="000E0CF6" w:rsidP="0051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NO. </w:t>
            </w:r>
          </w:p>
        </w:tc>
        <w:tc>
          <w:tcPr>
            <w:tcW w:w="8047" w:type="dxa"/>
            <w:gridSpan w:val="5"/>
            <w:vAlign w:val="center"/>
          </w:tcPr>
          <w:p w14:paraId="2CE54567" w14:textId="77777777" w:rsidR="000E0CF6" w:rsidRPr="00C50764" w:rsidRDefault="000E0CF6" w:rsidP="0051086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0CF6" w:rsidRPr="005E43AE" w14:paraId="14F7C9B1" w14:textId="77777777" w:rsidTr="6D83CEC6">
        <w:trPr>
          <w:jc w:val="center"/>
        </w:trPr>
        <w:tc>
          <w:tcPr>
            <w:tcW w:w="2438" w:type="dxa"/>
            <w:vAlign w:val="center"/>
          </w:tcPr>
          <w:p w14:paraId="2256139F" w14:textId="77777777" w:rsidR="000E0CF6" w:rsidRDefault="000E0CF6" w:rsidP="0051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NAME </w:t>
            </w:r>
          </w:p>
        </w:tc>
        <w:tc>
          <w:tcPr>
            <w:tcW w:w="8047" w:type="dxa"/>
            <w:gridSpan w:val="5"/>
            <w:vAlign w:val="center"/>
          </w:tcPr>
          <w:p w14:paraId="5B3B8204" w14:textId="77777777" w:rsidR="000E0CF6" w:rsidRPr="0014483A" w:rsidRDefault="000E0CF6" w:rsidP="005108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0CF6" w:rsidRPr="005E43AE" w14:paraId="7931F2E9" w14:textId="77777777" w:rsidTr="6D83CEC6">
        <w:trPr>
          <w:jc w:val="center"/>
        </w:trPr>
        <w:tc>
          <w:tcPr>
            <w:tcW w:w="2438" w:type="dxa"/>
            <w:vAlign w:val="center"/>
          </w:tcPr>
          <w:p w14:paraId="010156E8" w14:textId="77777777" w:rsidR="000E0CF6" w:rsidRDefault="000E0CF6" w:rsidP="0051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8047" w:type="dxa"/>
            <w:gridSpan w:val="5"/>
            <w:vAlign w:val="center"/>
          </w:tcPr>
          <w:p w14:paraId="2B6FC053" w14:textId="77777777" w:rsidR="000E0CF6" w:rsidRPr="0014483A" w:rsidRDefault="000E0CF6" w:rsidP="005108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0CF6" w:rsidRPr="005E43AE" w14:paraId="3AD5D77C" w14:textId="77777777" w:rsidTr="6D83CEC6">
        <w:trPr>
          <w:jc w:val="center"/>
        </w:trPr>
        <w:tc>
          <w:tcPr>
            <w:tcW w:w="2438" w:type="dxa"/>
            <w:vAlign w:val="center"/>
          </w:tcPr>
          <w:p w14:paraId="0C40DA48" w14:textId="371DDBB3" w:rsidR="000E0CF6" w:rsidRDefault="007D1963" w:rsidP="0051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</w:t>
            </w:r>
            <w:r w:rsidR="000E0CF6">
              <w:rPr>
                <w:rFonts w:ascii="Arial" w:hAnsi="Arial" w:cs="Arial"/>
              </w:rPr>
              <w:t>ADDRESS</w:t>
            </w:r>
          </w:p>
        </w:tc>
        <w:tc>
          <w:tcPr>
            <w:tcW w:w="8047" w:type="dxa"/>
            <w:gridSpan w:val="5"/>
            <w:vAlign w:val="center"/>
          </w:tcPr>
          <w:p w14:paraId="2F02C12B" w14:textId="77777777" w:rsidR="000E0CF6" w:rsidRPr="0014483A" w:rsidRDefault="000E0CF6" w:rsidP="005108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B94D44" w14:textId="77777777" w:rsidR="000E0CF6" w:rsidRPr="0014483A" w:rsidRDefault="000E0CF6" w:rsidP="005108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0CF6" w:rsidRPr="005E43AE" w14:paraId="26639E1E" w14:textId="77777777" w:rsidTr="6D83CEC6">
        <w:trPr>
          <w:jc w:val="center"/>
        </w:trPr>
        <w:tc>
          <w:tcPr>
            <w:tcW w:w="2438" w:type="dxa"/>
            <w:vAlign w:val="center"/>
          </w:tcPr>
          <w:p w14:paraId="69D04E4D" w14:textId="77777777" w:rsidR="000E0CF6" w:rsidRDefault="000E0CF6" w:rsidP="0051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NO.</w:t>
            </w:r>
          </w:p>
        </w:tc>
        <w:tc>
          <w:tcPr>
            <w:tcW w:w="8047" w:type="dxa"/>
            <w:gridSpan w:val="5"/>
            <w:vAlign w:val="center"/>
          </w:tcPr>
          <w:p w14:paraId="7758D801" w14:textId="77777777" w:rsidR="000E0CF6" w:rsidRPr="0014483A" w:rsidRDefault="000E0CF6" w:rsidP="005108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0CF6" w:rsidRPr="005E43AE" w14:paraId="1A9C5E11" w14:textId="77777777" w:rsidTr="6D83CEC6">
        <w:trPr>
          <w:jc w:val="center"/>
        </w:trPr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14:paraId="56B5B333" w14:textId="77777777" w:rsidR="000E0CF6" w:rsidRDefault="000E0CF6" w:rsidP="0051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8047" w:type="dxa"/>
            <w:gridSpan w:val="5"/>
            <w:tcBorders>
              <w:bottom w:val="single" w:sz="4" w:space="0" w:color="auto"/>
            </w:tcBorders>
            <w:vAlign w:val="center"/>
          </w:tcPr>
          <w:p w14:paraId="13A87E40" w14:textId="77777777" w:rsidR="000E0CF6" w:rsidRDefault="000E0CF6" w:rsidP="005108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00251B" w14:textId="32462DEA" w:rsidR="000E0CF6" w:rsidRPr="00B64404" w:rsidRDefault="000E0CF6" w:rsidP="00510865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B64404">
              <w:rPr>
                <w:rFonts w:ascii="Arial" w:hAnsi="Arial" w:cs="Arial"/>
                <w:i/>
                <w:sz w:val="16"/>
                <w:szCs w:val="16"/>
              </w:rPr>
              <w:t xml:space="preserve">We </w:t>
            </w:r>
            <w:r w:rsidR="00085312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Pr="00B64404">
              <w:rPr>
                <w:rFonts w:ascii="Arial" w:hAnsi="Arial" w:cs="Arial"/>
                <w:i/>
                <w:sz w:val="16"/>
                <w:szCs w:val="16"/>
              </w:rPr>
              <w:t xml:space="preserve"> contact you by email about your application</w:t>
            </w:r>
          </w:p>
        </w:tc>
      </w:tr>
      <w:tr w:rsidR="000E0CF6" w:rsidRPr="005E43AE" w14:paraId="141D3632" w14:textId="77777777" w:rsidTr="6D83CEC6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86D7E" w14:textId="77777777" w:rsidR="000E0CF6" w:rsidRPr="00D419CD" w:rsidRDefault="000E0CF6" w:rsidP="005108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0CF6" w:rsidRPr="005E43AE" w14:paraId="16CAF589" w14:textId="77777777" w:rsidTr="6D83CEC6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B4D137" w14:textId="77777777" w:rsidR="000E0CF6" w:rsidRPr="008A3D84" w:rsidRDefault="000E0CF6" w:rsidP="000E0C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8A3D84">
              <w:rPr>
                <w:rFonts w:ascii="Arial" w:hAnsi="Arial" w:cs="Arial"/>
                <w:b/>
              </w:rPr>
              <w:t xml:space="preserve">COURSE DETAILS </w:t>
            </w:r>
          </w:p>
        </w:tc>
      </w:tr>
      <w:tr w:rsidR="000E0CF6" w:rsidRPr="005E43AE" w14:paraId="142E7A58" w14:textId="77777777" w:rsidTr="6D83CEC6">
        <w:trPr>
          <w:trHeight w:val="489"/>
          <w:jc w:val="center"/>
        </w:trPr>
        <w:tc>
          <w:tcPr>
            <w:tcW w:w="3256" w:type="dxa"/>
            <w:gridSpan w:val="3"/>
            <w:shd w:val="clear" w:color="auto" w:fill="FFFFFF" w:themeFill="background1"/>
            <w:vAlign w:val="center"/>
          </w:tcPr>
          <w:p w14:paraId="033A5859" w14:textId="2E3A481B" w:rsidR="000E0CF6" w:rsidRPr="00B80DF8" w:rsidRDefault="00085312" w:rsidP="0051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TITLE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14:paraId="705BFE0F" w14:textId="77777777" w:rsidR="000E0CF6" w:rsidRPr="00B80DF8" w:rsidRDefault="000E0CF6" w:rsidP="00510865">
            <w:pPr>
              <w:rPr>
                <w:rFonts w:ascii="Arial" w:hAnsi="Arial" w:cs="Arial"/>
              </w:rPr>
            </w:pPr>
          </w:p>
        </w:tc>
      </w:tr>
      <w:tr w:rsidR="000E0CF6" w:rsidRPr="005E43AE" w14:paraId="4AD96791" w14:textId="77777777" w:rsidTr="6D83CEC6">
        <w:trPr>
          <w:trHeight w:val="489"/>
          <w:jc w:val="center"/>
        </w:trPr>
        <w:tc>
          <w:tcPr>
            <w:tcW w:w="3256" w:type="dxa"/>
            <w:gridSpan w:val="3"/>
            <w:shd w:val="clear" w:color="auto" w:fill="FFFFFF" w:themeFill="background1"/>
            <w:vAlign w:val="center"/>
          </w:tcPr>
          <w:p w14:paraId="561833F2" w14:textId="6F96D024" w:rsidR="000E0CF6" w:rsidRDefault="00085312" w:rsidP="0051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OF STUDY</w:t>
            </w: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14:paraId="798DAAAB" w14:textId="77777777" w:rsidR="000E0CF6" w:rsidRPr="00B80DF8" w:rsidRDefault="000E0CF6" w:rsidP="00510865">
            <w:pPr>
              <w:rPr>
                <w:rFonts w:ascii="Arial" w:hAnsi="Arial" w:cs="Arial"/>
              </w:rPr>
            </w:pPr>
          </w:p>
        </w:tc>
      </w:tr>
      <w:tr w:rsidR="000E0CF6" w:rsidRPr="005E43AE" w14:paraId="2E10A6C3" w14:textId="77777777" w:rsidTr="6D83CEC6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6B3657" w14:textId="77777777" w:rsidR="000E0CF6" w:rsidRPr="00D419CD" w:rsidRDefault="000E0CF6" w:rsidP="005108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0CF6" w:rsidRPr="005E43AE" w14:paraId="036356F0" w14:textId="77777777" w:rsidTr="6D83CEC6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DA43AE" w14:textId="17289A9F" w:rsidR="000E0CF6" w:rsidRPr="008A3D84" w:rsidRDefault="009F6F25" w:rsidP="000E0C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TYPE OF SUPPORT REQUIRED </w:t>
            </w:r>
            <w:r w:rsidR="001E19E0">
              <w:rPr>
                <w:rFonts w:ascii="Arial" w:hAnsi="Arial" w:cs="Arial"/>
                <w:b/>
              </w:rPr>
              <w:t xml:space="preserve"> </w:t>
            </w:r>
            <w:r w:rsidR="000E0CF6" w:rsidRPr="008A3D8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E0CF6" w:rsidRPr="002514FD" w14:paraId="5C05D087" w14:textId="77777777" w:rsidTr="6D83CEC6">
        <w:trPr>
          <w:jc w:val="center"/>
        </w:trPr>
        <w:tc>
          <w:tcPr>
            <w:tcW w:w="1048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50AD7CF" w14:textId="6F09C904" w:rsidR="000E0CF6" w:rsidRDefault="001E19E0" w:rsidP="0051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funding is limited it is unlikely that we will be able to provide more than one category of support for any student. </w:t>
            </w:r>
            <w:r w:rsidR="009F6F25">
              <w:rPr>
                <w:rFonts w:ascii="Arial" w:hAnsi="Arial" w:cs="Arial"/>
              </w:rPr>
              <w:t xml:space="preserve">Please identify the </w:t>
            </w:r>
            <w:r w:rsidR="00B2788E">
              <w:rPr>
                <w:rFonts w:ascii="Arial" w:hAnsi="Arial" w:cs="Arial"/>
              </w:rPr>
              <w:t>type</w:t>
            </w:r>
            <w:r w:rsidR="009F6F25">
              <w:rPr>
                <w:rFonts w:ascii="Arial" w:hAnsi="Arial" w:cs="Arial"/>
              </w:rPr>
              <w:t xml:space="preserve"> of support </w:t>
            </w:r>
            <w:r w:rsidR="00B2788E">
              <w:rPr>
                <w:rFonts w:ascii="Arial" w:hAnsi="Arial" w:cs="Arial"/>
              </w:rPr>
              <w:t>that is most important to you.</w:t>
            </w:r>
          </w:p>
        </w:tc>
      </w:tr>
      <w:tr w:rsidR="009F6F25" w:rsidRPr="002514FD" w14:paraId="5055DB32" w14:textId="77777777" w:rsidTr="6D83CEC6">
        <w:trPr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293D968" w14:textId="4CAFC559" w:rsidR="009F6F25" w:rsidRDefault="009F6F25" w:rsidP="0051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support 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D08418D" w14:textId="64ADFD8F" w:rsidR="009F6F25" w:rsidRDefault="009F6F25" w:rsidP="0051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C77EBD" w14:textId="2D78B52E" w:rsidR="009F6F25" w:rsidRDefault="009F6F25" w:rsidP="009F6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 box</w:t>
            </w:r>
          </w:p>
        </w:tc>
      </w:tr>
      <w:tr w:rsidR="009F6F25" w:rsidRPr="002514FD" w14:paraId="26705325" w14:textId="77777777" w:rsidTr="6D83CEC6">
        <w:trPr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E0F60DE" w14:textId="77777777" w:rsidR="009F6F25" w:rsidRDefault="009F6F25" w:rsidP="0051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living costs  </w:t>
            </w:r>
          </w:p>
          <w:p w14:paraId="384C7437" w14:textId="2703F65F" w:rsidR="00B2788E" w:rsidRDefault="00B2788E" w:rsidP="00510865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5240BD5" w14:textId="6078271F" w:rsidR="009F6F25" w:rsidRDefault="00B2788E" w:rsidP="0051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 groceries and general household bills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E6AC64" w14:textId="77777777" w:rsidR="009F6F25" w:rsidRDefault="009F6F25" w:rsidP="00510865">
            <w:pPr>
              <w:rPr>
                <w:rFonts w:ascii="Arial" w:hAnsi="Arial" w:cs="Arial"/>
              </w:rPr>
            </w:pPr>
          </w:p>
        </w:tc>
      </w:tr>
      <w:tr w:rsidR="009F6F25" w:rsidRPr="002514FD" w14:paraId="54354FCC" w14:textId="77777777" w:rsidTr="6D83CEC6">
        <w:trPr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A7FCDF8" w14:textId="77777777" w:rsidR="009F6F25" w:rsidRDefault="009F6F25" w:rsidP="0051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Housing costs </w:t>
            </w:r>
          </w:p>
          <w:p w14:paraId="3B6F2180" w14:textId="0F0413FF" w:rsidR="00B2788E" w:rsidRDefault="00B2788E" w:rsidP="00510865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164F1F0" w14:textId="4D30F45F" w:rsidR="009F6F25" w:rsidRDefault="00B2788E" w:rsidP="0051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F6F25">
              <w:rPr>
                <w:rFonts w:ascii="Arial" w:hAnsi="Arial" w:cs="Arial"/>
              </w:rPr>
              <w:t>tudent accommodation</w:t>
            </w:r>
            <w:r>
              <w:rPr>
                <w:rFonts w:ascii="Arial" w:hAnsi="Arial" w:cs="Arial"/>
              </w:rPr>
              <w:t xml:space="preserve"> rental costs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A244C8" w14:textId="77777777" w:rsidR="009F6F25" w:rsidRDefault="009F6F25" w:rsidP="00510865">
            <w:pPr>
              <w:rPr>
                <w:rFonts w:ascii="Arial" w:hAnsi="Arial" w:cs="Arial"/>
              </w:rPr>
            </w:pPr>
          </w:p>
        </w:tc>
      </w:tr>
      <w:tr w:rsidR="009F6F25" w:rsidRPr="002514FD" w14:paraId="52A24CF5" w14:textId="77777777" w:rsidTr="6D83CEC6">
        <w:trPr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9DE1203" w14:textId="231B3B48" w:rsidR="009F6F25" w:rsidRDefault="009F6F25" w:rsidP="0051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I.T. support 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765F2E0" w14:textId="6E96B754" w:rsidR="009F6F25" w:rsidRDefault="00B2788E" w:rsidP="00510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9F6F25">
              <w:rPr>
                <w:rFonts w:ascii="Arial" w:hAnsi="Arial" w:cs="Arial"/>
              </w:rPr>
              <w:t>ssential I.T. equipment</w:t>
            </w:r>
            <w:r>
              <w:rPr>
                <w:rFonts w:ascii="Arial" w:hAnsi="Arial" w:cs="Arial"/>
              </w:rPr>
              <w:t xml:space="preserve"> and/or I.T. access to</w:t>
            </w:r>
            <w:r w:rsidR="009F6F25">
              <w:rPr>
                <w:rFonts w:ascii="Arial" w:hAnsi="Arial" w:cs="Arial"/>
              </w:rPr>
              <w:t xml:space="preserve"> support your online studies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2369E4" w14:textId="77777777" w:rsidR="009F6F25" w:rsidRDefault="009F6F25" w:rsidP="00510865">
            <w:pPr>
              <w:rPr>
                <w:rFonts w:ascii="Arial" w:hAnsi="Arial" w:cs="Arial"/>
              </w:rPr>
            </w:pPr>
          </w:p>
        </w:tc>
      </w:tr>
      <w:tr w:rsidR="007D1963" w:rsidRPr="002514FD" w14:paraId="103A3EE7" w14:textId="77777777" w:rsidTr="6D83CEC6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B3E3E3" w14:textId="77777777" w:rsidR="007D1963" w:rsidRPr="00D419CD" w:rsidRDefault="007D1963" w:rsidP="005108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CF6" w:rsidRPr="00243DC5" w14:paraId="7946A295" w14:textId="77777777" w:rsidTr="6D83CEC6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03F3B" w14:textId="78CB1918" w:rsidR="000E0CF6" w:rsidRPr="006355BF" w:rsidRDefault="00B2788E" w:rsidP="006355B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6355BF">
              <w:rPr>
                <w:rFonts w:ascii="Arial" w:hAnsi="Arial" w:cs="Arial"/>
                <w:b/>
              </w:rPr>
              <w:t>SUPPORTING INFORMATION</w:t>
            </w:r>
            <w:r w:rsidR="000E0CF6" w:rsidRPr="006355B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E0CF6" w:rsidRPr="002514FD" w14:paraId="61149BF0" w14:textId="77777777" w:rsidTr="6D83CEC6">
        <w:trPr>
          <w:jc w:val="center"/>
        </w:trPr>
        <w:tc>
          <w:tcPr>
            <w:tcW w:w="1048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5D81A67" w14:textId="3DBFFFD0" w:rsidR="000E0CF6" w:rsidRDefault="2D5C0C3C" w:rsidP="00510865">
            <w:pPr>
              <w:rPr>
                <w:rFonts w:ascii="Arial" w:hAnsi="Arial" w:cs="Arial"/>
              </w:rPr>
            </w:pPr>
            <w:r w:rsidRPr="6D83CEC6">
              <w:rPr>
                <w:rFonts w:ascii="Arial" w:hAnsi="Arial" w:cs="Arial"/>
              </w:rPr>
              <w:t>Pro</w:t>
            </w:r>
            <w:r w:rsidR="00B2788E" w:rsidRPr="6D83CEC6">
              <w:rPr>
                <w:rFonts w:ascii="Arial" w:hAnsi="Arial" w:cs="Arial"/>
              </w:rPr>
              <w:t>vide details of</w:t>
            </w:r>
            <w:r w:rsidR="000E0CF6" w:rsidRPr="6D83CEC6">
              <w:rPr>
                <w:rFonts w:ascii="Arial" w:hAnsi="Arial" w:cs="Arial"/>
              </w:rPr>
              <w:t xml:space="preserve"> </w:t>
            </w:r>
            <w:r w:rsidR="00B2788E" w:rsidRPr="6D83CEC6">
              <w:rPr>
                <w:rFonts w:ascii="Arial" w:hAnsi="Arial" w:cs="Arial"/>
              </w:rPr>
              <w:t xml:space="preserve">how you have been financially affected by the </w:t>
            </w:r>
            <w:r w:rsidR="007D1963" w:rsidRPr="6D83CEC6">
              <w:rPr>
                <w:rFonts w:ascii="Arial" w:hAnsi="Arial" w:cs="Arial"/>
              </w:rPr>
              <w:t>pandemic</w:t>
            </w:r>
            <w:r w:rsidR="3B20BA73" w:rsidRPr="6D83CEC6">
              <w:rPr>
                <w:rFonts w:ascii="Arial" w:hAnsi="Arial" w:cs="Arial"/>
              </w:rPr>
              <w:t xml:space="preserve"> and how you would use the funds if you are successful with your application</w:t>
            </w:r>
            <w:r w:rsidR="007D1963" w:rsidRPr="6D83CEC6">
              <w:rPr>
                <w:rFonts w:ascii="Arial" w:hAnsi="Arial" w:cs="Arial"/>
              </w:rPr>
              <w:t>:</w:t>
            </w:r>
          </w:p>
          <w:p w14:paraId="50CC5FF4" w14:textId="074F7439" w:rsidR="6D83CEC6" w:rsidRDefault="6D83CEC6" w:rsidP="6D83CEC6">
            <w:pPr>
              <w:rPr>
                <w:rFonts w:ascii="Arial" w:hAnsi="Arial" w:cs="Arial"/>
              </w:rPr>
            </w:pPr>
          </w:p>
          <w:p w14:paraId="6DC0785A" w14:textId="3A2E5316" w:rsidR="6D83CEC6" w:rsidRDefault="6D83CEC6" w:rsidP="6D83CEC6">
            <w:pPr>
              <w:rPr>
                <w:rFonts w:ascii="Arial" w:hAnsi="Arial" w:cs="Arial"/>
              </w:rPr>
            </w:pPr>
          </w:p>
          <w:p w14:paraId="6F709C99" w14:textId="77777777" w:rsidR="000E0CF6" w:rsidRDefault="000E0CF6" w:rsidP="007D1963">
            <w:pPr>
              <w:rPr>
                <w:rFonts w:ascii="Arial" w:hAnsi="Arial" w:cs="Arial"/>
                <w:sz w:val="26"/>
                <w:szCs w:val="26"/>
              </w:rPr>
            </w:pPr>
          </w:p>
          <w:p w14:paraId="5324C3F4" w14:textId="77777777" w:rsidR="007D1963" w:rsidRDefault="007D1963" w:rsidP="007D1963">
            <w:pPr>
              <w:rPr>
                <w:rFonts w:ascii="Arial" w:hAnsi="Arial" w:cs="Arial"/>
                <w:sz w:val="26"/>
                <w:szCs w:val="26"/>
              </w:rPr>
            </w:pPr>
          </w:p>
          <w:p w14:paraId="3E771141" w14:textId="77777777" w:rsidR="007D1963" w:rsidRDefault="007D1963" w:rsidP="007D1963">
            <w:pPr>
              <w:rPr>
                <w:rFonts w:ascii="Arial" w:hAnsi="Arial" w:cs="Arial"/>
                <w:sz w:val="26"/>
                <w:szCs w:val="26"/>
              </w:rPr>
            </w:pPr>
          </w:p>
          <w:p w14:paraId="70D47025" w14:textId="77777777" w:rsidR="007D1963" w:rsidRDefault="007D1963" w:rsidP="007D1963">
            <w:pPr>
              <w:rPr>
                <w:rFonts w:ascii="Arial" w:hAnsi="Arial" w:cs="Arial"/>
                <w:sz w:val="26"/>
                <w:szCs w:val="26"/>
              </w:rPr>
            </w:pPr>
          </w:p>
          <w:p w14:paraId="2B28E6EB" w14:textId="77777777" w:rsidR="007D1963" w:rsidRDefault="007D1963" w:rsidP="007D1963">
            <w:pPr>
              <w:rPr>
                <w:rFonts w:ascii="Arial" w:hAnsi="Arial" w:cs="Arial"/>
                <w:sz w:val="26"/>
                <w:szCs w:val="26"/>
              </w:rPr>
            </w:pPr>
          </w:p>
          <w:p w14:paraId="4C74925E" w14:textId="77777777" w:rsidR="007D1963" w:rsidRDefault="007D1963" w:rsidP="007D1963">
            <w:pPr>
              <w:rPr>
                <w:rFonts w:ascii="Arial" w:hAnsi="Arial" w:cs="Arial"/>
                <w:sz w:val="26"/>
                <w:szCs w:val="26"/>
              </w:rPr>
            </w:pPr>
          </w:p>
          <w:p w14:paraId="78FCCE1F" w14:textId="3FDD1A0B" w:rsidR="007D1963" w:rsidRDefault="007D1963" w:rsidP="007D1963">
            <w:pPr>
              <w:rPr>
                <w:rFonts w:ascii="Arial" w:hAnsi="Arial" w:cs="Arial"/>
                <w:sz w:val="26"/>
                <w:szCs w:val="26"/>
              </w:rPr>
            </w:pPr>
          </w:p>
          <w:p w14:paraId="203CF702" w14:textId="5DDCC77D" w:rsidR="00D419CD" w:rsidRDefault="00D419CD" w:rsidP="007D1963">
            <w:pPr>
              <w:rPr>
                <w:rFonts w:ascii="Arial" w:hAnsi="Arial" w:cs="Arial"/>
                <w:sz w:val="26"/>
                <w:szCs w:val="26"/>
              </w:rPr>
            </w:pPr>
          </w:p>
          <w:p w14:paraId="79DDF65A" w14:textId="5DA627B1" w:rsidR="00D419CD" w:rsidRDefault="00D419CD" w:rsidP="007D1963">
            <w:pPr>
              <w:rPr>
                <w:rFonts w:ascii="Arial" w:hAnsi="Arial" w:cs="Arial"/>
                <w:sz w:val="26"/>
                <w:szCs w:val="26"/>
              </w:rPr>
            </w:pPr>
          </w:p>
          <w:p w14:paraId="4A4D993A" w14:textId="77777777" w:rsidR="00D419CD" w:rsidRDefault="00D419CD" w:rsidP="007D1963">
            <w:pPr>
              <w:rPr>
                <w:rFonts w:ascii="Arial" w:hAnsi="Arial" w:cs="Arial"/>
                <w:sz w:val="26"/>
                <w:szCs w:val="26"/>
              </w:rPr>
            </w:pPr>
          </w:p>
          <w:p w14:paraId="0416284C" w14:textId="77777777" w:rsidR="007D1963" w:rsidRPr="007D1963" w:rsidRDefault="007D1963" w:rsidP="007D196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5BF1943D" w14:textId="77777777" w:rsidR="002A1821" w:rsidRDefault="008B1AC7"/>
    <w:sectPr w:rsidR="002A1821" w:rsidSect="000E0C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1769"/>
    <w:multiLevelType w:val="hybridMultilevel"/>
    <w:tmpl w:val="E74C07C0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C25B8"/>
    <w:multiLevelType w:val="hybridMultilevel"/>
    <w:tmpl w:val="76B454F6"/>
    <w:lvl w:ilvl="0" w:tplc="2A10F32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830176"/>
    <w:multiLevelType w:val="hybridMultilevel"/>
    <w:tmpl w:val="A0FA2DEC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F16E0"/>
    <w:multiLevelType w:val="hybridMultilevel"/>
    <w:tmpl w:val="D35039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071E2"/>
    <w:multiLevelType w:val="hybridMultilevel"/>
    <w:tmpl w:val="BCACC5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114B73"/>
    <w:multiLevelType w:val="hybridMultilevel"/>
    <w:tmpl w:val="74B840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FB53E1"/>
    <w:multiLevelType w:val="hybridMultilevel"/>
    <w:tmpl w:val="397A8462"/>
    <w:lvl w:ilvl="0" w:tplc="2A10F32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547C71"/>
    <w:multiLevelType w:val="hybridMultilevel"/>
    <w:tmpl w:val="BD6ECA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F6"/>
    <w:rsid w:val="00085312"/>
    <w:rsid w:val="000E0CF6"/>
    <w:rsid w:val="001E19E0"/>
    <w:rsid w:val="003C7AE4"/>
    <w:rsid w:val="00540298"/>
    <w:rsid w:val="006355BF"/>
    <w:rsid w:val="007D1963"/>
    <w:rsid w:val="008B1AC7"/>
    <w:rsid w:val="009F6F25"/>
    <w:rsid w:val="00AA0AAD"/>
    <w:rsid w:val="00B2788E"/>
    <w:rsid w:val="00C63246"/>
    <w:rsid w:val="00D419CD"/>
    <w:rsid w:val="00DA4C39"/>
    <w:rsid w:val="00FA0949"/>
    <w:rsid w:val="03DF9B2A"/>
    <w:rsid w:val="04E3CEAB"/>
    <w:rsid w:val="0DBCCF40"/>
    <w:rsid w:val="0EEC34D4"/>
    <w:rsid w:val="134DB186"/>
    <w:rsid w:val="2312F749"/>
    <w:rsid w:val="28CE190A"/>
    <w:rsid w:val="2D5C0C3C"/>
    <w:rsid w:val="37D25A51"/>
    <w:rsid w:val="399308D8"/>
    <w:rsid w:val="3B20BA73"/>
    <w:rsid w:val="46FAEC6F"/>
    <w:rsid w:val="4CF38DF9"/>
    <w:rsid w:val="604925AB"/>
    <w:rsid w:val="62D7E38A"/>
    <w:rsid w:val="64DCDAC1"/>
    <w:rsid w:val="64F689B8"/>
    <w:rsid w:val="66925A19"/>
    <w:rsid w:val="669F3ED2"/>
    <w:rsid w:val="682E2A7A"/>
    <w:rsid w:val="6B65CB3C"/>
    <w:rsid w:val="6D83CEC6"/>
    <w:rsid w:val="70FEA00F"/>
    <w:rsid w:val="7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6447D"/>
  <w15:chartTrackingRefBased/>
  <w15:docId w15:val="{4367DF6E-5100-4A65-9515-0DE2D318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0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C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E0C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CF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0E0C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5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inancialsupport@uc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DD2798B24A24EBF243756DF42C6C2" ma:contentTypeVersion="13" ma:contentTypeDescription="Create a new document." ma:contentTypeScope="" ma:versionID="dd59480bdf61f0ca181f03cb601785f7">
  <xsd:schema xmlns:xsd="http://www.w3.org/2001/XMLSchema" xmlns:xs="http://www.w3.org/2001/XMLSchema" xmlns:p="http://schemas.microsoft.com/office/2006/metadata/properties" xmlns:ns3="4af22693-7fa2-450b-871a-9933ddab477e" xmlns:ns4="afe46ea3-31ae-4853-95ac-f48050b9925c" targetNamespace="http://schemas.microsoft.com/office/2006/metadata/properties" ma:root="true" ma:fieldsID="a90b571e5a9ca83ae206c0dbd98e562a" ns3:_="" ns4:_="">
    <xsd:import namespace="4af22693-7fa2-450b-871a-9933ddab477e"/>
    <xsd:import namespace="afe46ea3-31ae-4853-95ac-f48050b992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22693-7fa2-450b-871a-9933ddab4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46ea3-31ae-4853-95ac-f48050b992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9817A1-1C94-4547-AEBA-6E661B8A8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22693-7fa2-450b-871a-9933ddab477e"/>
    <ds:schemaRef ds:uri="afe46ea3-31ae-4853-95ac-f48050b99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D91E65-66D6-4FA4-94E6-0ED6AECC4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CDE0F-DEA2-4B66-99CE-2B9C8884A8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Taylor</dc:creator>
  <cp:keywords/>
  <dc:description/>
  <cp:lastModifiedBy>Alice Wilby</cp:lastModifiedBy>
  <cp:revision>2</cp:revision>
  <dcterms:created xsi:type="dcterms:W3CDTF">2021-02-18T11:32:00Z</dcterms:created>
  <dcterms:modified xsi:type="dcterms:W3CDTF">2021-02-18T11:32:00Z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0x01010006FDD2798B24A24EBF243756DF42C6C2</vt:lpwstr>
  </property>
</Properties>
</file>